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EA" w:rsidRPr="006D3EEA" w:rsidRDefault="006D3EEA" w:rsidP="006D3EE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  <w:r w:rsidRPr="006D3EEA"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  <w:t>ГОТОВНОСТЬ К ОБУЧЕНИЮ В ШКОЛЕ: ЧТО МЫ НЕ ПОНИМАЕМ?</w:t>
      </w:r>
    </w:p>
    <w:p w:rsidR="006D3EEA" w:rsidRDefault="006D3EEA" w:rsidP="006D3E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Наступает время особых хлопот в семьях будущих первоклассников. Обеспокоенные родители бегают от одной школы к другой, чтобы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Напридумывали</w:t>
      </w:r>
      <w:proofErr w:type="spellEnd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Действительно, что значит — «не готов»?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решить можно: раз дети плохо учатся, значит, плохо готовы. А раз плохо </w:t>
      </w:r>
      <w:proofErr w:type="gramStart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готовить лучше. К примеру с пяти лет. И под этим «лучше» опять понималось «читать, считать»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опять ничего не получалось. </w:t>
      </w:r>
    </w:p>
    <w:p w:rsidR="006D3EEA" w:rsidRPr="006D3EEA" w:rsidRDefault="006D3EEA" w:rsidP="006D3EEA">
      <w:pPr>
        <w:spacing w:after="0"/>
        <w:jc w:val="both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нельзя ничего хорошего сделать с ребёнком с помощью механического снижения планки обучения, игнорируя законы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психологического развития. 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же суть «готовности»?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соответствовать их возрасту. 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ребёнок из дошкольника превратился в школьника, он должен качественно измениться. У него должны развиться 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(мол, купите – и дело будет в шляпе), никак не влияет на вызревание школьной готовности. Это процесс внутренний, и извне им управлять невозможно.</w:t>
      </w:r>
    </w:p>
    <w:p w:rsidR="006D3EEA" w:rsidRPr="006D3EEA" w:rsidRDefault="006D3EEA" w:rsidP="006D3EEA">
      <w:pPr>
        <w:spacing w:after="0"/>
        <w:jc w:val="both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Pr="006D3EEA" w:rsidRDefault="006D3EEA" w:rsidP="006D3EE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  <w:r w:rsidRPr="006D3EEA"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  <w:lastRenderedPageBreak/>
        <w:t>ЧТО ОТЛИЧАЕТ РЕБЁНКА, ГОТОВОГО К ОБУЧЕНИЮ В ШКОЛЕ?</w:t>
      </w:r>
    </w:p>
    <w:p w:rsidR="006D3EEA" w:rsidRDefault="006D3EEA" w:rsidP="006D3E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EEA" w:rsidRPr="006D3EEA" w:rsidRDefault="006D3EEA" w:rsidP="006D3E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такой ребёнок должен уметь видеть учебную задачу, принимать её. Д. Б. </w:t>
      </w:r>
      <w:proofErr w:type="spellStart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п., это значит: они не могут принимать учебную задачу, не видят её. Почему? потому что они не готовы к школьному обучению.</w:t>
      </w:r>
    </w:p>
    <w:p w:rsidR="006D3EEA" w:rsidRPr="006D3EEA" w:rsidRDefault="006D3EEA" w:rsidP="006D3E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«5 - 3».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школе? Не готовы.</w:t>
      </w:r>
    </w:p>
    <w:p w:rsidR="006D3EEA" w:rsidRPr="006D3EEA" w:rsidRDefault="006D3EEA" w:rsidP="006D3E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составляющая готовности к обучению в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 «я» для них тотально: не я в конкретной деятельности, а «я» вообще, в целом.</w:t>
      </w:r>
      <w:proofErr w:type="gramEnd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таком взгляде на жизнь его не то, что первая двойка или тройка, его четвёрка убьет наповал. Ведь 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«я» нарисовал не очень хорошо, значит – «я» плохой. Это значит – меня любить не будут.</w:t>
      </w:r>
    </w:p>
    <w:p w:rsidR="006D3EEA" w:rsidRDefault="006D3EEA" w:rsidP="006D3E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четвёртая 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кажет: «А я как будто сделал!». </w:t>
      </w:r>
    </w:p>
    <w:p w:rsidR="006D3EEA" w:rsidRDefault="006D3EEA" w:rsidP="006D3E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Б. </w:t>
      </w:r>
      <w:proofErr w:type="spellStart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своё время проводил эксперимент по изучению </w:t>
      </w:r>
      <w:proofErr w:type="spellStart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процессуальности</w:t>
      </w:r>
      <w:proofErr w:type="spellEnd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вопрос «как?», а не «что?». </w:t>
      </w:r>
    </w:p>
    <w:p w:rsidR="006D3EEA" w:rsidRPr="006D3EEA" w:rsidRDefault="006D3EEA" w:rsidP="006D3E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специфические составляющие школьной готовности.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ещё не доиграл. У ребёнка преобладает игровая деятельность над </w:t>
      </w:r>
      <w:proofErr w:type="gramStart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proofErr w:type="gramEnd"/>
      <w:r w:rsidRPr="006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6D3EEA" w:rsidRPr="006D3EEA" w:rsidRDefault="006D3EEA" w:rsidP="006D3EEA">
      <w:pPr>
        <w:spacing w:after="0"/>
        <w:jc w:val="both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6D3EEA" w:rsidRDefault="006D3EEA" w:rsidP="006D3EE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C669C"/>
          <w:sz w:val="28"/>
          <w:szCs w:val="28"/>
          <w:lang w:eastAsia="ru-RU"/>
        </w:rPr>
      </w:pPr>
    </w:p>
    <w:p w:rsidR="00985BE7" w:rsidRDefault="00985BE7">
      <w:bookmarkStart w:id="0" w:name="_GoBack"/>
      <w:bookmarkEnd w:id="0"/>
    </w:p>
    <w:sectPr w:rsidR="0098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0C9E"/>
    <w:multiLevelType w:val="multilevel"/>
    <w:tmpl w:val="6BF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D5212"/>
    <w:multiLevelType w:val="multilevel"/>
    <w:tmpl w:val="9802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E25B9"/>
    <w:multiLevelType w:val="multilevel"/>
    <w:tmpl w:val="DD86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30BE7"/>
    <w:multiLevelType w:val="multilevel"/>
    <w:tmpl w:val="95C0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22255"/>
    <w:multiLevelType w:val="multilevel"/>
    <w:tmpl w:val="7BAA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EA"/>
    <w:rsid w:val="006D3EEA"/>
    <w:rsid w:val="009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2021-10-21T09:01:00Z</dcterms:created>
  <dcterms:modified xsi:type="dcterms:W3CDTF">2021-10-21T09:07:00Z</dcterms:modified>
</cp:coreProperties>
</file>